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60" w:lineRule="exact"/>
        <w:ind w:right="128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陕西省核与辐射安全协会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60" w:lineRule="exact"/>
        <w:ind w:right="128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第二届第</w:t>
      </w:r>
      <w:r>
        <w:rPr>
          <w:rFonts w:hint="eastAsia" w:ascii="仿宋_GB2312" w:eastAsia="仿宋_GB2312"/>
          <w:sz w:val="32"/>
          <w:szCs w:val="32"/>
          <w:lang w:eastAsia="zh-CN"/>
        </w:rPr>
        <w:t>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次理事会议参会人员回执表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60" w:lineRule="exact"/>
        <w:ind w:right="1280"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2"/>
        <w:tblW w:w="92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787"/>
        <w:gridCol w:w="3075"/>
        <w:gridCol w:w="873"/>
        <w:gridCol w:w="1618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582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方正小标宋简体" w:hAnsi="方正小标宋简体" w:eastAsia="方正小标宋简体" w:cs="方正小标宋简体"/>
              </w:rPr>
            </w:pPr>
            <w:r>
              <w:rPr>
                <w:rFonts w:hint="eastAsia" w:ascii="方正小标宋简体" w:hAnsi="方正小标宋简体" w:eastAsia="方正小标宋简体" w:cs="方正小标宋简体"/>
              </w:rPr>
              <w:t>姓名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方正小标宋简体" w:hAnsi="方正小标宋简体" w:eastAsia="方正小标宋简体" w:cs="方正小标宋简体"/>
              </w:rPr>
            </w:pPr>
            <w:r>
              <w:rPr>
                <w:rFonts w:hint="eastAsia" w:ascii="方正小标宋简体" w:hAnsi="方正小标宋简体" w:eastAsia="方正小标宋简体" w:cs="方正小标宋简体"/>
              </w:rPr>
              <w:t>性别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方正小标宋简体" w:hAnsi="方正小标宋简体" w:eastAsia="方正小标宋简体" w:cs="方正小标宋简体"/>
              </w:rPr>
            </w:pPr>
            <w:r>
              <w:rPr>
                <w:rFonts w:hint="eastAsia" w:ascii="方正小标宋简体" w:hAnsi="方正小标宋简体" w:eastAsia="方正小标宋简体" w:cs="方正小标宋简体"/>
              </w:rPr>
              <w:t>工作单位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方正小标宋简体" w:hAnsi="方正小标宋简体" w:eastAsia="方正小标宋简体" w:cs="方正小标宋简体"/>
              </w:rPr>
            </w:pPr>
            <w:r>
              <w:rPr>
                <w:rFonts w:hint="eastAsia" w:ascii="方正小标宋简体" w:hAnsi="方正小标宋简体" w:eastAsia="方正小标宋简体" w:cs="方正小标宋简体"/>
              </w:rPr>
              <w:t>职务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方正小标宋简体" w:hAnsi="方正小标宋简体" w:eastAsia="方正小标宋简体" w:cs="方正小标宋简体"/>
              </w:rPr>
            </w:pPr>
            <w:r>
              <w:rPr>
                <w:rFonts w:hint="eastAsia" w:ascii="方正小标宋简体" w:hAnsi="方正小标宋简体" w:eastAsia="方正小标宋简体" w:cs="方正小标宋简体"/>
              </w:rPr>
              <w:t>联系电话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方正小标宋简体" w:hAnsi="方正小标宋简体" w:eastAsia="方正小标宋简体" w:cs="方正小标宋简体"/>
              </w:rPr>
            </w:pPr>
            <w:r>
              <w:rPr>
                <w:rFonts w:hint="eastAsia" w:ascii="方正小标宋简体" w:hAnsi="方正小标宋简体" w:eastAsia="方正小标宋简体" w:cs="方正小标宋简体"/>
              </w:rPr>
              <w:t>是否住宿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82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787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3075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1618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1310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1582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787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3075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1618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1310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582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787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3075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1618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1310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82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787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3075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1618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1310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582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787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3075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1618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1310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</w:tr>
    </w:tbl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60" w:lineRule="exact"/>
        <w:ind w:right="1280"/>
        <w:jc w:val="center"/>
        <w:rPr>
          <w:rFonts w:ascii="仿宋_GB2312" w:eastAsia="仿宋_GB2312"/>
          <w:sz w:val="32"/>
          <w:szCs w:val="32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106B9"/>
    <w:rsid w:val="5FEE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Arial Unicode MS" w:hAnsi="Arial Unicode MS" w:eastAsia="宋体" w:cs="Arial Unicode MS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娟娟</cp:lastModifiedBy>
  <dcterms:modified xsi:type="dcterms:W3CDTF">2019-03-29T08:08:04Z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